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32" w:rsidRPr="00D00576" w:rsidRDefault="00792BCE" w:rsidP="002F1FEF">
      <w:pPr>
        <w:autoSpaceDE w:val="0"/>
        <w:autoSpaceDN w:val="0"/>
        <w:adjustRightInd w:val="0"/>
        <w:jc w:val="center"/>
        <w:rPr>
          <w:b/>
          <w:bCs/>
          <w:szCs w:val="22"/>
          <w:lang w:eastAsia="en-US"/>
        </w:rPr>
      </w:pPr>
      <w:r>
        <w:rPr>
          <w:b/>
          <w:bCs/>
          <w:szCs w:val="22"/>
          <w:lang w:eastAsia="en-US"/>
        </w:rPr>
        <w:t xml:space="preserve">Salerno Sistemi </w:t>
      </w:r>
      <w:r w:rsidR="00072A22" w:rsidRPr="00D00576">
        <w:rPr>
          <w:b/>
          <w:bCs/>
          <w:szCs w:val="22"/>
          <w:lang w:eastAsia="en-US"/>
        </w:rPr>
        <w:t>S.p.a.</w:t>
      </w:r>
    </w:p>
    <w:p w:rsidR="00D00576" w:rsidRPr="00D00576" w:rsidRDefault="00D00576" w:rsidP="002F1FEF">
      <w:pPr>
        <w:pStyle w:val="NormaleWeb"/>
        <w:spacing w:before="0" w:after="0"/>
        <w:jc w:val="center"/>
        <w:rPr>
          <w:rFonts w:ascii="Times New Roman"/>
          <w:b/>
          <w:color w:val="auto"/>
          <w:sz w:val="26"/>
          <w:szCs w:val="26"/>
        </w:rPr>
      </w:pPr>
    </w:p>
    <w:p w:rsidR="001C5F14" w:rsidRDefault="00755D5F" w:rsidP="00E76E13">
      <w:pPr>
        <w:pStyle w:val="NormaleWeb"/>
        <w:spacing w:before="0" w:after="0"/>
        <w:jc w:val="center"/>
        <w:rPr>
          <w:rFonts w:ascii="Times New Roman"/>
          <w:b/>
          <w:color w:val="auto"/>
          <w:sz w:val="26"/>
          <w:szCs w:val="26"/>
        </w:rPr>
      </w:pPr>
      <w:r w:rsidRPr="00755D5F">
        <w:rPr>
          <w:rFonts w:ascii="Times New Roman"/>
          <w:b/>
          <w:color w:val="auto"/>
          <w:sz w:val="26"/>
          <w:szCs w:val="26"/>
        </w:rPr>
        <w:t>PROCEDURA APERTA PER L’APPALTO DI PROGETTAZIONE ESECUTIVA E ESECUZIONE LAVORI “EFFICIENTAMENTO E ADEGUAMENTO DELL'IMPIANTO DI DEPURAZIONE COMPRENSORIALE A SERVIZIO DELL'AREA SALERNITANA – 1 STRALCIO</w:t>
      </w:r>
      <w:r w:rsidR="00072A22" w:rsidRPr="00D00576">
        <w:rPr>
          <w:rFonts w:ascii="Times New Roman"/>
          <w:b/>
          <w:color w:val="auto"/>
          <w:sz w:val="26"/>
          <w:szCs w:val="26"/>
        </w:rPr>
        <w:t>”</w:t>
      </w:r>
    </w:p>
    <w:p w:rsidR="00755D5F" w:rsidRPr="00D00576" w:rsidRDefault="00755D5F" w:rsidP="00E76E13">
      <w:pPr>
        <w:pStyle w:val="NormaleWeb"/>
        <w:spacing w:before="0" w:after="0"/>
        <w:jc w:val="center"/>
        <w:rPr>
          <w:rFonts w:ascii="Times New Roman"/>
          <w:b/>
          <w:color w:val="auto"/>
          <w:sz w:val="26"/>
          <w:szCs w:val="26"/>
        </w:rPr>
      </w:pPr>
      <w:bookmarkStart w:id="0" w:name="_GoBack"/>
      <w:bookmarkEnd w:id="0"/>
    </w:p>
    <w:p w:rsidR="004D6DB1" w:rsidRPr="00D00576" w:rsidRDefault="00792BCE" w:rsidP="00D00576">
      <w:pPr>
        <w:jc w:val="center"/>
        <w:rPr>
          <w:b/>
          <w:szCs w:val="22"/>
        </w:rPr>
      </w:pPr>
      <w:r w:rsidRPr="00792BCE">
        <w:rPr>
          <w:b/>
          <w:szCs w:val="22"/>
        </w:rPr>
        <w:t>CIG: 7842158182 – CUP: B51J19000000001</w:t>
      </w:r>
    </w:p>
    <w:p w:rsidR="00D00576" w:rsidRPr="00D00576" w:rsidRDefault="00D00576" w:rsidP="002F1FEF">
      <w:pPr>
        <w:pStyle w:val="Titolo1"/>
        <w:spacing w:line="240" w:lineRule="auto"/>
        <w:rPr>
          <w:szCs w:val="22"/>
        </w:rPr>
      </w:pPr>
    </w:p>
    <w:p w:rsidR="00D00576" w:rsidRPr="00D00576" w:rsidRDefault="00D00576" w:rsidP="00D00576">
      <w:pPr>
        <w:pStyle w:val="Titolo1"/>
        <w:spacing w:line="240" w:lineRule="auto"/>
        <w:jc w:val="center"/>
        <w:rPr>
          <w:sz w:val="24"/>
          <w:szCs w:val="24"/>
        </w:rPr>
      </w:pPr>
      <w:r w:rsidRPr="00D00576">
        <w:rPr>
          <w:sz w:val="24"/>
          <w:szCs w:val="24"/>
        </w:rPr>
        <w:t>INFORMAZIONI SUL SOPRALLUOGO OBBLIGATORIO</w:t>
      </w:r>
    </w:p>
    <w:p w:rsidR="00D00576" w:rsidRPr="00D00576" w:rsidRDefault="00D00576" w:rsidP="002F1FEF">
      <w:pPr>
        <w:pStyle w:val="Titolo1"/>
        <w:spacing w:line="240" w:lineRule="auto"/>
        <w:rPr>
          <w:sz w:val="24"/>
          <w:szCs w:val="24"/>
        </w:rPr>
      </w:pPr>
    </w:p>
    <w:p w:rsidR="00D00576" w:rsidRPr="00D00576" w:rsidRDefault="00D00576" w:rsidP="00D00576">
      <w:pPr>
        <w:spacing w:line="320" w:lineRule="atLeast"/>
        <w:jc w:val="both"/>
        <w:rPr>
          <w:sz w:val="24"/>
          <w:szCs w:val="24"/>
        </w:rPr>
      </w:pPr>
      <w:r w:rsidRPr="00D00576">
        <w:rPr>
          <w:sz w:val="24"/>
          <w:szCs w:val="24"/>
        </w:rPr>
        <w:t>Ai sensi dei punti 5.3 e 5.4 del disciplinare di gara si comunica quanto segue:</w:t>
      </w:r>
    </w:p>
    <w:p w:rsidR="00D00576" w:rsidRPr="00D00576" w:rsidRDefault="00D00576" w:rsidP="00D00576">
      <w:pPr>
        <w:numPr>
          <w:ilvl w:val="1"/>
          <w:numId w:val="33"/>
        </w:numPr>
        <w:spacing w:line="320" w:lineRule="atLeast"/>
        <w:jc w:val="both"/>
        <w:rPr>
          <w:sz w:val="24"/>
          <w:szCs w:val="24"/>
        </w:rPr>
      </w:pPr>
      <w:r w:rsidRPr="00D00576">
        <w:rPr>
          <w:sz w:val="24"/>
          <w:szCs w:val="24"/>
        </w:rPr>
        <w:t xml:space="preserve">Ai fini dell’effettuazione del prescritto sopralluogo, i concorrenti devono inviare alla Stazione Appaltante all’indirizzo </w:t>
      </w:r>
      <w:r w:rsidRPr="00D00576">
        <w:rPr>
          <w:i/>
          <w:sz w:val="24"/>
          <w:szCs w:val="24"/>
        </w:rPr>
        <w:t>segreteria@</w:t>
      </w:r>
      <w:r w:rsidR="00792BCE">
        <w:rPr>
          <w:i/>
          <w:sz w:val="24"/>
          <w:szCs w:val="24"/>
        </w:rPr>
        <w:t>salernosistemi</w:t>
      </w:r>
      <w:r w:rsidRPr="00D00576">
        <w:rPr>
          <w:i/>
          <w:sz w:val="24"/>
          <w:szCs w:val="24"/>
        </w:rPr>
        <w:t>.it</w:t>
      </w:r>
      <w:r w:rsidRPr="00D00576">
        <w:rPr>
          <w:sz w:val="24"/>
          <w:szCs w:val="24"/>
        </w:rPr>
        <w:t xml:space="preserve"> non oltre </w:t>
      </w:r>
      <w:r w:rsidR="00792BCE">
        <w:rPr>
          <w:sz w:val="24"/>
          <w:szCs w:val="24"/>
        </w:rPr>
        <w:t>dieci</w:t>
      </w:r>
      <w:r w:rsidRPr="00D00576">
        <w:rPr>
          <w:sz w:val="24"/>
          <w:szCs w:val="24"/>
        </w:rPr>
        <w:t xml:space="preserve"> giorni prima della scadenza della gara una comunicazione</w:t>
      </w:r>
      <w:r w:rsidR="00792BCE">
        <w:rPr>
          <w:sz w:val="24"/>
          <w:szCs w:val="24"/>
        </w:rPr>
        <w:t xml:space="preserve"> </w:t>
      </w:r>
      <w:r w:rsidR="00792BCE" w:rsidRPr="00792BCE">
        <w:rPr>
          <w:sz w:val="24"/>
          <w:szCs w:val="24"/>
        </w:rPr>
        <w:t>informativa</w:t>
      </w:r>
      <w:r w:rsidRPr="00D00576">
        <w:rPr>
          <w:sz w:val="24"/>
          <w:szCs w:val="24"/>
        </w:rPr>
        <w:t xml:space="preserve"> circa l’effettuazione del sopralluogo in uno specifico giorno tra quelli indicati al punto successivo, indicando nome e cognome, con i relativi dati anagrafici delle persone incaricate di effettuarlo. </w:t>
      </w:r>
      <w:r w:rsidR="00792BCE" w:rsidRPr="00792BCE">
        <w:rPr>
          <w:sz w:val="24"/>
          <w:szCs w:val="24"/>
        </w:rPr>
        <w:t>Alla comunicazione non seguirà conferma da parte della Stazione Appaltante.</w:t>
      </w:r>
    </w:p>
    <w:p w:rsidR="00D00576" w:rsidRPr="00D00576" w:rsidRDefault="00D00576" w:rsidP="00D00576">
      <w:pPr>
        <w:numPr>
          <w:ilvl w:val="1"/>
          <w:numId w:val="33"/>
        </w:numPr>
        <w:spacing w:line="320" w:lineRule="atLeast"/>
        <w:jc w:val="both"/>
        <w:rPr>
          <w:sz w:val="24"/>
          <w:szCs w:val="24"/>
        </w:rPr>
      </w:pPr>
      <w:r w:rsidRPr="00D00576">
        <w:rPr>
          <w:sz w:val="24"/>
          <w:szCs w:val="24"/>
        </w:rPr>
        <w:t xml:space="preserve">Il </w:t>
      </w:r>
      <w:r w:rsidR="00792BCE" w:rsidRPr="00792BCE">
        <w:rPr>
          <w:sz w:val="24"/>
          <w:szCs w:val="24"/>
        </w:rPr>
        <w:t>sopralluogo verrà effettuato a scelta del concorrente in uno dei seguenti giorni: ogni lunedì o mercoledì alle ore 14.30 presso l’impianto di depurazione area salernitana ubicato in Viale Andrea De Luca 8, Zona Industriale Salerno. All’atto del sopralluogo ciascun incaricato deve sottoscrivere il documento, a conferma dell’effettuato sopralluogo e del ritiro della relativa dichiarazione attestante tale operazione</w:t>
      </w:r>
      <w:r w:rsidRPr="00D00576">
        <w:rPr>
          <w:sz w:val="24"/>
          <w:szCs w:val="24"/>
        </w:rPr>
        <w:t>.</w:t>
      </w:r>
    </w:p>
    <w:p w:rsidR="00D00576" w:rsidRPr="00D00576" w:rsidRDefault="00D00576" w:rsidP="00D00576">
      <w:pPr>
        <w:numPr>
          <w:ilvl w:val="1"/>
          <w:numId w:val="33"/>
        </w:numPr>
        <w:spacing w:line="320" w:lineRule="atLeast"/>
        <w:jc w:val="both"/>
        <w:rPr>
          <w:sz w:val="24"/>
          <w:szCs w:val="24"/>
        </w:rPr>
      </w:pPr>
      <w:r w:rsidRPr="00D00576">
        <w:rPr>
          <w:sz w:val="24"/>
          <w:szCs w:val="24"/>
        </w:rPr>
        <w:t>Il sopralluogo potrà essere effettuato da un rappresentante legale o da un direttore tecnico del concorrente, come risultanti da certificato CCIAA/Albo/Registro o da soggetto diverso munito di delega, purché dipendente dell’operatore economico concorrente.</w:t>
      </w:r>
    </w:p>
    <w:p w:rsidR="00D00576" w:rsidRPr="00D00576" w:rsidRDefault="00792BCE" w:rsidP="00D00576">
      <w:pPr>
        <w:numPr>
          <w:ilvl w:val="1"/>
          <w:numId w:val="33"/>
        </w:numPr>
        <w:spacing w:line="320" w:lineRule="atLeast"/>
        <w:jc w:val="both"/>
        <w:rPr>
          <w:sz w:val="24"/>
          <w:szCs w:val="24"/>
        </w:rPr>
      </w:pPr>
      <w:r w:rsidRPr="00792BCE">
        <w:rPr>
          <w:sz w:val="24"/>
          <w:szCs w:val="24"/>
        </w:rPr>
        <w:t xml:space="preserve">In caso di raggruppamento temporaneo, GEIE, aggregazione di imprese di rete o consorzio ordinario, sia già costituiti che non ancora costituiti, in relazione al regime della solidarietà di cui all’art. 48, comma 5, del Codice, il sopralluogo può essere effettuato da un incaricato per tutti gli operatori economici raggruppati, aggregati in rete o consorziati, </w:t>
      </w:r>
      <w:r w:rsidRPr="00792BCE">
        <w:rPr>
          <w:sz w:val="24"/>
          <w:szCs w:val="24"/>
          <w:u w:val="single"/>
        </w:rPr>
        <w:t>purché munito delle deleghe di tutti i suddetti operatori</w:t>
      </w:r>
      <w:r w:rsidR="00D00576" w:rsidRPr="00D00576">
        <w:rPr>
          <w:sz w:val="24"/>
          <w:szCs w:val="24"/>
        </w:rPr>
        <w:t>.</w:t>
      </w:r>
    </w:p>
    <w:p w:rsidR="00D00576" w:rsidRPr="00D00576" w:rsidRDefault="00D00576" w:rsidP="00D00576">
      <w:pPr>
        <w:numPr>
          <w:ilvl w:val="1"/>
          <w:numId w:val="33"/>
        </w:numPr>
        <w:spacing w:line="320" w:lineRule="atLeast"/>
        <w:jc w:val="both"/>
        <w:rPr>
          <w:sz w:val="24"/>
          <w:szCs w:val="24"/>
        </w:rPr>
      </w:pPr>
      <w:r w:rsidRPr="00D00576">
        <w:rPr>
          <w:sz w:val="24"/>
          <w:szCs w:val="24"/>
        </w:rPr>
        <w:t>In caso di consorzio di cooperative, consorzio di imprese artigiane o consorzio stabile, il sopralluogo deve essere effettuato a cura del consorzio oppure dell’operatore economico consorziato indicato come esecutore dei lavori.</w:t>
      </w:r>
    </w:p>
    <w:p w:rsidR="00D00576" w:rsidRPr="00D00576" w:rsidRDefault="00D00576" w:rsidP="00D00576">
      <w:pPr>
        <w:rPr>
          <w:sz w:val="24"/>
          <w:szCs w:val="24"/>
        </w:rPr>
      </w:pPr>
    </w:p>
    <w:p w:rsidR="00D00576" w:rsidRPr="00A551F9" w:rsidRDefault="00D00576" w:rsidP="00D00576">
      <w:pPr>
        <w:jc w:val="both"/>
        <w:rPr>
          <w:sz w:val="24"/>
          <w:szCs w:val="24"/>
          <w:u w:val="single"/>
        </w:rPr>
      </w:pPr>
      <w:r w:rsidRPr="00A551F9">
        <w:rPr>
          <w:sz w:val="24"/>
          <w:szCs w:val="24"/>
          <w:u w:val="single"/>
        </w:rPr>
        <w:t xml:space="preserve">Ai fini di agevolare </w:t>
      </w:r>
      <w:r w:rsidR="00A551F9">
        <w:rPr>
          <w:sz w:val="24"/>
          <w:szCs w:val="24"/>
          <w:u w:val="single"/>
        </w:rPr>
        <w:t xml:space="preserve">i tempi per </w:t>
      </w:r>
      <w:r w:rsidRPr="00A551F9">
        <w:rPr>
          <w:sz w:val="24"/>
          <w:szCs w:val="24"/>
          <w:u w:val="single"/>
        </w:rPr>
        <w:t>il rilascio dell’attestato di sopralluogo si invita a precompilare per quanto di competenza e portare con sé il verbale allegato, che sarà poi sottoscritto da un delegato della Stazione Appaltante.</w:t>
      </w:r>
    </w:p>
    <w:p w:rsidR="00D00576" w:rsidRPr="00D00576" w:rsidRDefault="00D00576" w:rsidP="00D00576">
      <w:pPr>
        <w:rPr>
          <w:sz w:val="24"/>
          <w:szCs w:val="24"/>
        </w:rPr>
      </w:pPr>
    </w:p>
    <w:p w:rsidR="004D6DB1" w:rsidRPr="00D00576" w:rsidRDefault="003019FD" w:rsidP="002F1FEF">
      <w:pPr>
        <w:pStyle w:val="Paragrafoelenco"/>
        <w:ind w:left="0"/>
        <w:rPr>
          <w:rFonts w:ascii="Times New Roman" w:hAnsi="Times New Roman"/>
          <w:b/>
          <w:sz w:val="24"/>
          <w:szCs w:val="24"/>
        </w:rPr>
      </w:pPr>
      <w:r w:rsidRPr="00D00576">
        <w:rPr>
          <w:rFonts w:ascii="Times New Roman" w:hAnsi="Times New Roman"/>
          <w:b/>
          <w:sz w:val="24"/>
          <w:szCs w:val="24"/>
        </w:rPr>
        <w:t>IL RESPONSABILE UNICO DEL PROCEDIMENTO</w:t>
      </w:r>
    </w:p>
    <w:p w:rsidR="00AF5437" w:rsidRDefault="003019FD" w:rsidP="001375A1">
      <w:pPr>
        <w:pStyle w:val="Paragrafoelenco"/>
        <w:ind w:left="0"/>
        <w:rPr>
          <w:rFonts w:ascii="Times New Roman" w:hAnsi="Times New Roman"/>
          <w:sz w:val="24"/>
          <w:szCs w:val="24"/>
        </w:rPr>
      </w:pPr>
      <w:r w:rsidRPr="00D00576">
        <w:rPr>
          <w:rFonts w:ascii="Times New Roman" w:hAnsi="Times New Roman"/>
          <w:sz w:val="24"/>
          <w:szCs w:val="24"/>
        </w:rPr>
        <w:t xml:space="preserve">F.to ing. Gaetano Corbo </w:t>
      </w:r>
    </w:p>
    <w:p w:rsidR="00D00576" w:rsidRDefault="00D00576">
      <w:pPr>
        <w:rPr>
          <w:sz w:val="24"/>
          <w:szCs w:val="24"/>
          <w:lang w:eastAsia="en-US"/>
        </w:rPr>
      </w:pPr>
      <w:r>
        <w:rPr>
          <w:sz w:val="24"/>
          <w:szCs w:val="24"/>
        </w:rPr>
        <w:br w:type="page"/>
      </w:r>
    </w:p>
    <w:p w:rsidR="00D00576" w:rsidRDefault="00D00576" w:rsidP="00D00576">
      <w:pPr>
        <w:spacing w:line="360" w:lineRule="auto"/>
        <w:jc w:val="center"/>
        <w:outlineLvl w:val="0"/>
        <w:rPr>
          <w:b/>
          <w:sz w:val="28"/>
          <w:szCs w:val="28"/>
        </w:rPr>
      </w:pPr>
    </w:p>
    <w:p w:rsidR="00D00576" w:rsidRPr="00D00576" w:rsidRDefault="00D00576" w:rsidP="00D00576">
      <w:pPr>
        <w:spacing w:line="360" w:lineRule="auto"/>
        <w:jc w:val="center"/>
        <w:outlineLvl w:val="0"/>
        <w:rPr>
          <w:b/>
          <w:sz w:val="24"/>
          <w:szCs w:val="24"/>
        </w:rPr>
      </w:pPr>
      <w:r w:rsidRPr="00D00576">
        <w:rPr>
          <w:b/>
          <w:sz w:val="24"/>
          <w:szCs w:val="24"/>
        </w:rPr>
        <w:t>IMPIANTO DI DEPURAZIONE E RETE DI COLLETTORI</w:t>
      </w:r>
    </w:p>
    <w:p w:rsidR="00D00576" w:rsidRPr="00D00576" w:rsidRDefault="00D00576" w:rsidP="00D00576">
      <w:pPr>
        <w:spacing w:line="360" w:lineRule="auto"/>
        <w:jc w:val="center"/>
        <w:outlineLvl w:val="0"/>
        <w:rPr>
          <w:b/>
          <w:sz w:val="24"/>
          <w:szCs w:val="24"/>
        </w:rPr>
      </w:pPr>
      <w:r w:rsidRPr="00D00576">
        <w:rPr>
          <w:b/>
          <w:sz w:val="24"/>
          <w:szCs w:val="24"/>
        </w:rPr>
        <w:t>AREA SALERNITANA</w:t>
      </w:r>
    </w:p>
    <w:p w:rsidR="00D00576" w:rsidRPr="00D00576" w:rsidRDefault="00D00576" w:rsidP="00D00576">
      <w:pPr>
        <w:ind w:left="1418" w:right="-54" w:hanging="1418"/>
        <w:jc w:val="both"/>
        <w:rPr>
          <w:b/>
          <w:sz w:val="24"/>
          <w:szCs w:val="24"/>
        </w:rPr>
      </w:pPr>
    </w:p>
    <w:p w:rsidR="00D00576" w:rsidRPr="00D00576" w:rsidRDefault="00D00576" w:rsidP="006E1F6F">
      <w:pPr>
        <w:ind w:left="1560" w:right="540" w:hanging="1560"/>
        <w:jc w:val="both"/>
        <w:rPr>
          <w:sz w:val="24"/>
          <w:szCs w:val="24"/>
        </w:rPr>
      </w:pPr>
      <w:r w:rsidRPr="00D00576">
        <w:rPr>
          <w:b/>
          <w:sz w:val="24"/>
          <w:szCs w:val="24"/>
        </w:rPr>
        <w:t>OGGETTO</w:t>
      </w:r>
      <w:r w:rsidRPr="00D00576">
        <w:rPr>
          <w:sz w:val="24"/>
          <w:szCs w:val="24"/>
        </w:rPr>
        <w:t>: EFFICIENTAMENTO E ADEGUAMENTO DELL'IMPIANTO DI DEPURAZIONE COMPRENSORIALE A SERVIZIO DELL'AREA SALERNITANA – 1 STRALCIO</w:t>
      </w:r>
    </w:p>
    <w:p w:rsidR="00D00576" w:rsidRPr="00D00576" w:rsidRDefault="00D00576" w:rsidP="00D00576">
      <w:pPr>
        <w:ind w:left="1418" w:right="540" w:hanging="1418"/>
        <w:jc w:val="both"/>
        <w:rPr>
          <w:sz w:val="24"/>
          <w:szCs w:val="24"/>
        </w:rPr>
      </w:pPr>
    </w:p>
    <w:p w:rsidR="00D00576" w:rsidRPr="00D00576" w:rsidRDefault="00D00576" w:rsidP="00D00576">
      <w:pPr>
        <w:spacing w:line="360" w:lineRule="auto"/>
        <w:rPr>
          <w:sz w:val="24"/>
          <w:szCs w:val="24"/>
        </w:rPr>
      </w:pPr>
    </w:p>
    <w:p w:rsidR="00D00576" w:rsidRPr="00D00576" w:rsidRDefault="00D00576" w:rsidP="00D00576">
      <w:pPr>
        <w:spacing w:line="360" w:lineRule="auto"/>
        <w:jc w:val="center"/>
        <w:outlineLvl w:val="0"/>
        <w:rPr>
          <w:b/>
          <w:sz w:val="24"/>
          <w:szCs w:val="24"/>
        </w:rPr>
      </w:pPr>
      <w:r w:rsidRPr="00D00576">
        <w:rPr>
          <w:b/>
          <w:sz w:val="24"/>
          <w:szCs w:val="24"/>
        </w:rPr>
        <w:t>VERBALE DI</w:t>
      </w:r>
      <w:r w:rsidR="006E1F6F">
        <w:rPr>
          <w:b/>
          <w:sz w:val="24"/>
          <w:szCs w:val="24"/>
        </w:rPr>
        <w:t xml:space="preserve"> ATTESTAZIONE</w:t>
      </w:r>
      <w:r w:rsidRPr="00D00576">
        <w:rPr>
          <w:b/>
          <w:sz w:val="24"/>
          <w:szCs w:val="24"/>
        </w:rPr>
        <w:t xml:space="preserve"> SOPRALLUOGO</w:t>
      </w:r>
    </w:p>
    <w:p w:rsidR="00D00576" w:rsidRPr="00D00576" w:rsidRDefault="00D00576" w:rsidP="00D00576">
      <w:pPr>
        <w:spacing w:line="360" w:lineRule="auto"/>
        <w:jc w:val="both"/>
        <w:rPr>
          <w:sz w:val="24"/>
          <w:szCs w:val="24"/>
        </w:rPr>
      </w:pPr>
    </w:p>
    <w:p w:rsidR="00D00576" w:rsidRPr="00D00576" w:rsidRDefault="00D00576" w:rsidP="00D00576">
      <w:pPr>
        <w:spacing w:line="360" w:lineRule="auto"/>
        <w:jc w:val="both"/>
        <w:rPr>
          <w:sz w:val="24"/>
          <w:szCs w:val="24"/>
        </w:rPr>
      </w:pPr>
      <w:r w:rsidRPr="00D00576">
        <w:rPr>
          <w:sz w:val="24"/>
          <w:szCs w:val="24"/>
        </w:rPr>
        <w:t>L’anno DUEMILADICI</w:t>
      </w:r>
      <w:r w:rsidR="00792BCE">
        <w:rPr>
          <w:sz w:val="24"/>
          <w:szCs w:val="24"/>
        </w:rPr>
        <w:t>ANNOVE</w:t>
      </w:r>
      <w:r w:rsidRPr="00D00576">
        <w:rPr>
          <w:sz w:val="24"/>
          <w:szCs w:val="24"/>
        </w:rPr>
        <w:t xml:space="preserve"> il mese di ______________, il giorno _____________ si sono trovati:</w:t>
      </w:r>
    </w:p>
    <w:p w:rsidR="00D00576" w:rsidRPr="00D00576" w:rsidRDefault="006E1F6F" w:rsidP="00D00576">
      <w:pPr>
        <w:pStyle w:val="Paragrafoelenco"/>
        <w:numPr>
          <w:ilvl w:val="0"/>
          <w:numId w:val="34"/>
        </w:numPr>
        <w:spacing w:line="360" w:lineRule="auto"/>
        <w:jc w:val="both"/>
        <w:rPr>
          <w:rFonts w:ascii="Times New Roman" w:hAnsi="Times New Roman"/>
          <w:sz w:val="24"/>
          <w:szCs w:val="24"/>
        </w:rPr>
      </w:pPr>
      <w:r>
        <w:rPr>
          <w:rFonts w:ascii="Times New Roman" w:hAnsi="Times New Roman"/>
          <w:sz w:val="24"/>
          <w:szCs w:val="24"/>
        </w:rPr>
        <w:t>______________________________________</w:t>
      </w:r>
      <w:r w:rsidR="00D00576" w:rsidRPr="00D00576">
        <w:rPr>
          <w:rFonts w:ascii="Times New Roman" w:hAnsi="Times New Roman"/>
          <w:sz w:val="24"/>
          <w:szCs w:val="24"/>
        </w:rPr>
        <w:t xml:space="preserve">, </w:t>
      </w:r>
      <w:r w:rsidR="00792BCE">
        <w:rPr>
          <w:rFonts w:ascii="Times New Roman" w:hAnsi="Times New Roman"/>
          <w:sz w:val="24"/>
          <w:szCs w:val="24"/>
        </w:rPr>
        <w:t xml:space="preserve">dipendente </w:t>
      </w:r>
      <w:r w:rsidR="00D00576" w:rsidRPr="00D00576">
        <w:rPr>
          <w:rFonts w:ascii="Times New Roman" w:hAnsi="Times New Roman"/>
          <w:sz w:val="24"/>
          <w:szCs w:val="24"/>
        </w:rPr>
        <w:t>della Società S</w:t>
      </w:r>
      <w:r w:rsidR="00792BCE">
        <w:rPr>
          <w:rFonts w:ascii="Times New Roman" w:hAnsi="Times New Roman"/>
          <w:sz w:val="24"/>
          <w:szCs w:val="24"/>
        </w:rPr>
        <w:t xml:space="preserve">alerno Sistemi </w:t>
      </w:r>
      <w:r w:rsidR="00D00576" w:rsidRPr="00D00576">
        <w:rPr>
          <w:rFonts w:ascii="Times New Roman" w:hAnsi="Times New Roman"/>
          <w:sz w:val="24"/>
          <w:szCs w:val="24"/>
        </w:rPr>
        <w:t>S.p.A.;</w:t>
      </w:r>
    </w:p>
    <w:p w:rsidR="00D00576" w:rsidRPr="00D00576" w:rsidRDefault="00D00576" w:rsidP="00D00576">
      <w:pPr>
        <w:pStyle w:val="Paragrafoelenco"/>
        <w:numPr>
          <w:ilvl w:val="0"/>
          <w:numId w:val="34"/>
        </w:numPr>
        <w:spacing w:line="360" w:lineRule="auto"/>
        <w:jc w:val="both"/>
        <w:rPr>
          <w:rFonts w:ascii="Times New Roman" w:hAnsi="Times New Roman"/>
          <w:sz w:val="24"/>
          <w:szCs w:val="24"/>
        </w:rPr>
      </w:pPr>
      <w:r w:rsidRPr="00D00576">
        <w:rPr>
          <w:rFonts w:ascii="Times New Roman" w:hAnsi="Times New Roman"/>
          <w:sz w:val="24"/>
          <w:szCs w:val="24"/>
        </w:rPr>
        <w:t xml:space="preserve">il sig. </w:t>
      </w:r>
      <w:r w:rsidR="006E1F6F">
        <w:rPr>
          <w:rFonts w:ascii="Times New Roman" w:hAnsi="Times New Roman"/>
          <w:sz w:val="24"/>
          <w:szCs w:val="24"/>
        </w:rPr>
        <w:t>______________</w:t>
      </w:r>
      <w:r w:rsidRPr="00D00576">
        <w:rPr>
          <w:rFonts w:ascii="Times New Roman" w:hAnsi="Times New Roman"/>
          <w:sz w:val="24"/>
          <w:szCs w:val="24"/>
        </w:rPr>
        <w:t>_______________________, in rappresentanza della ditta _______________________</w:t>
      </w:r>
      <w:r w:rsidR="006E1F6F">
        <w:rPr>
          <w:rFonts w:ascii="Times New Roman" w:hAnsi="Times New Roman"/>
          <w:sz w:val="24"/>
          <w:szCs w:val="24"/>
        </w:rPr>
        <w:t>_________</w:t>
      </w:r>
      <w:r w:rsidRPr="00D00576">
        <w:rPr>
          <w:rFonts w:ascii="Times New Roman" w:hAnsi="Times New Roman"/>
          <w:sz w:val="24"/>
          <w:szCs w:val="24"/>
        </w:rPr>
        <w:t>___</w:t>
      </w:r>
      <w:r w:rsidR="006E1F6F">
        <w:rPr>
          <w:rFonts w:ascii="Times New Roman" w:hAnsi="Times New Roman"/>
          <w:sz w:val="24"/>
          <w:szCs w:val="24"/>
        </w:rPr>
        <w:t>_________________________________________</w:t>
      </w:r>
      <w:r w:rsidRPr="00D00576">
        <w:rPr>
          <w:rFonts w:ascii="Times New Roman" w:hAnsi="Times New Roman"/>
          <w:sz w:val="24"/>
          <w:szCs w:val="24"/>
        </w:rPr>
        <w:t>, in qualità di ____</w:t>
      </w:r>
      <w:r w:rsidR="006E1F6F">
        <w:rPr>
          <w:rFonts w:ascii="Times New Roman" w:hAnsi="Times New Roman"/>
          <w:sz w:val="24"/>
          <w:szCs w:val="24"/>
        </w:rPr>
        <w:t>_</w:t>
      </w:r>
      <w:r w:rsidRPr="00D00576">
        <w:rPr>
          <w:rFonts w:ascii="Times New Roman" w:hAnsi="Times New Roman"/>
          <w:sz w:val="24"/>
          <w:szCs w:val="24"/>
        </w:rPr>
        <w:t>________</w:t>
      </w:r>
      <w:r w:rsidR="006E1F6F">
        <w:rPr>
          <w:rFonts w:ascii="Times New Roman" w:hAnsi="Times New Roman"/>
          <w:sz w:val="24"/>
          <w:szCs w:val="24"/>
        </w:rPr>
        <w:t>__</w:t>
      </w:r>
      <w:r w:rsidRPr="00D00576">
        <w:rPr>
          <w:rFonts w:ascii="Times New Roman" w:hAnsi="Times New Roman"/>
          <w:sz w:val="24"/>
          <w:szCs w:val="24"/>
        </w:rPr>
        <w:t>__________</w:t>
      </w:r>
      <w:r w:rsidR="006E1F6F">
        <w:rPr>
          <w:rFonts w:ascii="Times New Roman" w:hAnsi="Times New Roman"/>
          <w:sz w:val="24"/>
          <w:szCs w:val="24"/>
        </w:rPr>
        <w:t>__________</w:t>
      </w:r>
      <w:r w:rsidRPr="00D00576">
        <w:rPr>
          <w:rFonts w:ascii="Times New Roman" w:hAnsi="Times New Roman"/>
          <w:sz w:val="24"/>
          <w:szCs w:val="24"/>
        </w:rPr>
        <w:t>______, (se delegato allegare delega)</w:t>
      </w:r>
      <w:r w:rsidR="006E1F6F">
        <w:rPr>
          <w:rFonts w:ascii="Times New Roman" w:hAnsi="Times New Roman"/>
          <w:sz w:val="24"/>
          <w:szCs w:val="24"/>
        </w:rPr>
        <w:t>;</w:t>
      </w:r>
    </w:p>
    <w:p w:rsidR="00D00576" w:rsidRPr="00D00576" w:rsidRDefault="00D00576" w:rsidP="00D00576">
      <w:pPr>
        <w:spacing w:line="360" w:lineRule="auto"/>
        <w:jc w:val="both"/>
        <w:rPr>
          <w:sz w:val="24"/>
          <w:szCs w:val="24"/>
        </w:rPr>
      </w:pPr>
      <w:r w:rsidRPr="00D00576">
        <w:rPr>
          <w:sz w:val="24"/>
          <w:szCs w:val="24"/>
        </w:rPr>
        <w:t>per prendere visione del</w:t>
      </w:r>
      <w:r w:rsidR="006E1F6F">
        <w:rPr>
          <w:sz w:val="24"/>
          <w:szCs w:val="24"/>
        </w:rPr>
        <w:t xml:space="preserve"> luogo in cui è previsto l’intervento</w:t>
      </w:r>
      <w:r w:rsidRPr="00D00576">
        <w:rPr>
          <w:sz w:val="24"/>
          <w:szCs w:val="24"/>
        </w:rPr>
        <w:t xml:space="preserve"> in </w:t>
      </w:r>
      <w:r w:rsidR="006E1F6F">
        <w:rPr>
          <w:sz w:val="24"/>
          <w:szCs w:val="24"/>
        </w:rPr>
        <w:t>oggetto</w:t>
      </w:r>
      <w:r w:rsidRPr="00D00576">
        <w:rPr>
          <w:sz w:val="24"/>
          <w:szCs w:val="24"/>
        </w:rPr>
        <w:t>, al fine di constatare le lavorazioni da svolgere ed effettuare misure e rilievi utili per portare compiuto il lavoro a perfetta regola d’arte.</w:t>
      </w:r>
    </w:p>
    <w:p w:rsidR="00D00576" w:rsidRPr="00D00576" w:rsidRDefault="00D00576" w:rsidP="00D00576">
      <w:pPr>
        <w:spacing w:line="360" w:lineRule="auto"/>
        <w:jc w:val="both"/>
        <w:rPr>
          <w:sz w:val="24"/>
          <w:szCs w:val="24"/>
        </w:rPr>
      </w:pPr>
      <w:r w:rsidRPr="00D00576">
        <w:rPr>
          <w:sz w:val="24"/>
          <w:szCs w:val="24"/>
        </w:rPr>
        <w:t>Il presente verbale redatto in duplice esemplare viene letto e sottoscritto dalle parti.</w:t>
      </w:r>
    </w:p>
    <w:p w:rsidR="00D00576" w:rsidRPr="00D00576" w:rsidRDefault="00D00576" w:rsidP="00D00576">
      <w:pPr>
        <w:jc w:val="both"/>
        <w:rPr>
          <w:sz w:val="24"/>
          <w:szCs w:val="24"/>
        </w:rPr>
      </w:pPr>
    </w:p>
    <w:p w:rsidR="00D00576" w:rsidRPr="00D00576" w:rsidRDefault="00D00576" w:rsidP="00D00576">
      <w:pPr>
        <w:jc w:val="both"/>
        <w:rPr>
          <w:sz w:val="24"/>
          <w:szCs w:val="24"/>
        </w:rPr>
      </w:pPr>
    </w:p>
    <w:p w:rsidR="00D00576" w:rsidRPr="00D00576" w:rsidRDefault="00D00576" w:rsidP="006E1F6F">
      <w:pPr>
        <w:spacing w:line="360" w:lineRule="auto"/>
        <w:jc w:val="both"/>
        <w:outlineLvl w:val="0"/>
        <w:rPr>
          <w:sz w:val="24"/>
          <w:szCs w:val="24"/>
        </w:rPr>
      </w:pPr>
      <w:r w:rsidRPr="00D00576">
        <w:rPr>
          <w:sz w:val="24"/>
          <w:szCs w:val="24"/>
        </w:rPr>
        <w:t xml:space="preserve">Per la </w:t>
      </w:r>
      <w:r>
        <w:rPr>
          <w:sz w:val="24"/>
          <w:szCs w:val="24"/>
        </w:rPr>
        <w:t>ditta ______________</w:t>
      </w:r>
    </w:p>
    <w:p w:rsidR="00D00576" w:rsidRPr="00D00576" w:rsidRDefault="00D00576" w:rsidP="006E1F6F">
      <w:pPr>
        <w:spacing w:line="360" w:lineRule="auto"/>
        <w:jc w:val="both"/>
        <w:outlineLvl w:val="0"/>
        <w:rPr>
          <w:i/>
          <w:sz w:val="24"/>
          <w:szCs w:val="24"/>
        </w:rPr>
      </w:pPr>
      <w:r w:rsidRPr="00D00576">
        <w:rPr>
          <w:i/>
          <w:sz w:val="24"/>
          <w:szCs w:val="24"/>
        </w:rPr>
        <w:t xml:space="preserve">sig. </w:t>
      </w:r>
      <w:r>
        <w:rPr>
          <w:i/>
          <w:sz w:val="24"/>
          <w:szCs w:val="24"/>
        </w:rPr>
        <w:t>____________________</w:t>
      </w:r>
    </w:p>
    <w:p w:rsidR="00D00576" w:rsidRDefault="00D00576" w:rsidP="006E1F6F">
      <w:pPr>
        <w:spacing w:line="360" w:lineRule="auto"/>
        <w:jc w:val="both"/>
        <w:rPr>
          <w:sz w:val="24"/>
          <w:szCs w:val="24"/>
        </w:rPr>
      </w:pPr>
    </w:p>
    <w:p w:rsidR="00D00576" w:rsidRDefault="00D00576" w:rsidP="006E1F6F">
      <w:pPr>
        <w:spacing w:line="360" w:lineRule="auto"/>
        <w:jc w:val="both"/>
        <w:rPr>
          <w:sz w:val="24"/>
          <w:szCs w:val="24"/>
        </w:rPr>
      </w:pPr>
    </w:p>
    <w:p w:rsidR="00D00576" w:rsidRPr="00D00576" w:rsidRDefault="00D00576" w:rsidP="006E1F6F">
      <w:pPr>
        <w:spacing w:line="360" w:lineRule="auto"/>
        <w:jc w:val="both"/>
        <w:rPr>
          <w:sz w:val="24"/>
          <w:szCs w:val="24"/>
        </w:rPr>
      </w:pPr>
    </w:p>
    <w:p w:rsidR="00D00576" w:rsidRPr="00D00576" w:rsidRDefault="00D00576" w:rsidP="006E1F6F">
      <w:pPr>
        <w:spacing w:line="360" w:lineRule="auto"/>
        <w:jc w:val="both"/>
        <w:outlineLvl w:val="0"/>
        <w:rPr>
          <w:sz w:val="24"/>
          <w:szCs w:val="24"/>
        </w:rPr>
      </w:pPr>
      <w:r w:rsidRPr="00D00576">
        <w:rPr>
          <w:sz w:val="24"/>
          <w:szCs w:val="24"/>
        </w:rPr>
        <w:t>Per la S</w:t>
      </w:r>
      <w:r w:rsidR="00792BCE">
        <w:rPr>
          <w:sz w:val="24"/>
          <w:szCs w:val="24"/>
        </w:rPr>
        <w:t xml:space="preserve">alerno Sistemi </w:t>
      </w:r>
      <w:r w:rsidRPr="00D00576">
        <w:rPr>
          <w:sz w:val="24"/>
          <w:szCs w:val="24"/>
        </w:rPr>
        <w:t>S.p.A.</w:t>
      </w:r>
    </w:p>
    <w:p w:rsidR="00D00576" w:rsidRPr="00D00576" w:rsidRDefault="00792BCE" w:rsidP="006E1F6F">
      <w:pPr>
        <w:spacing w:line="360" w:lineRule="auto"/>
        <w:jc w:val="both"/>
        <w:rPr>
          <w:sz w:val="24"/>
          <w:szCs w:val="24"/>
        </w:rPr>
      </w:pPr>
      <w:r>
        <w:rPr>
          <w:i/>
          <w:sz w:val="24"/>
          <w:szCs w:val="24"/>
        </w:rPr>
        <w:t>____________________</w:t>
      </w:r>
    </w:p>
    <w:p w:rsidR="00D00576" w:rsidRPr="00D00576" w:rsidRDefault="00D00576" w:rsidP="006E1F6F">
      <w:pPr>
        <w:pStyle w:val="Paragrafoelenco"/>
        <w:spacing w:line="360" w:lineRule="auto"/>
        <w:ind w:left="0"/>
        <w:rPr>
          <w:rFonts w:ascii="Times New Roman" w:hAnsi="Times New Roman"/>
          <w:sz w:val="24"/>
          <w:szCs w:val="24"/>
        </w:rPr>
      </w:pPr>
    </w:p>
    <w:sectPr w:rsidR="00D00576" w:rsidRPr="00D00576" w:rsidSect="00D00576">
      <w:headerReference w:type="default" r:id="rId8"/>
      <w:footerReference w:type="even" r:id="rId9"/>
      <w:footerReference w:type="default" r:id="rId10"/>
      <w:pgSz w:w="11906" w:h="16838"/>
      <w:pgMar w:top="1702" w:right="1134" w:bottom="1701" w:left="1134" w:header="72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B7" w:rsidRDefault="00452EB7">
      <w:r>
        <w:separator/>
      </w:r>
    </w:p>
  </w:endnote>
  <w:endnote w:type="continuationSeparator" w:id="0">
    <w:p w:rsidR="00452EB7" w:rsidRDefault="004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90" w:rsidRDefault="003019FD">
    <w:pPr>
      <w:pStyle w:val="Pidipagina"/>
      <w:framePr w:wrap="around" w:vAnchor="text" w:hAnchor="margin" w:xAlign="right" w:y="1"/>
      <w:rPr>
        <w:rStyle w:val="Numeropagina"/>
      </w:rPr>
    </w:pPr>
    <w:r>
      <w:rPr>
        <w:rStyle w:val="Numeropagina"/>
      </w:rPr>
      <w:fldChar w:fldCharType="begin"/>
    </w:r>
    <w:r w:rsidR="009B1D90">
      <w:rPr>
        <w:rStyle w:val="Numeropagina"/>
      </w:rPr>
      <w:instrText xml:space="preserve">PAGE  </w:instrText>
    </w:r>
    <w:r>
      <w:rPr>
        <w:rStyle w:val="Numeropagina"/>
      </w:rPr>
      <w:fldChar w:fldCharType="end"/>
    </w:r>
  </w:p>
  <w:p w:rsidR="009B1D90" w:rsidRDefault="009B1D9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FD" w:rsidRPr="00E033CC" w:rsidRDefault="00616CFD" w:rsidP="008A46B8">
    <w:pPr>
      <w:pStyle w:val="Corpotesto"/>
      <w:tabs>
        <w:tab w:val="left" w:pos="4140"/>
      </w:tabs>
      <w:spacing w:line="276" w:lineRule="auto"/>
      <w:ind w:left="2700"/>
      <w:rPr>
        <w:rFonts w:ascii="Trebuchet MS" w:hAnsi="Trebuchet MS"/>
        <w:spacing w:val="-4"/>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B7" w:rsidRDefault="00452EB7">
      <w:r>
        <w:separator/>
      </w:r>
    </w:p>
  </w:footnote>
  <w:footnote w:type="continuationSeparator" w:id="0">
    <w:p w:rsidR="00452EB7" w:rsidRDefault="0045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FB" w:rsidRDefault="00792BCE">
    <w:pPr>
      <w:pStyle w:val="Intestazione"/>
    </w:pPr>
    <w:r>
      <w:rPr>
        <w:noProof/>
      </w:rPr>
      <w:drawing>
        <wp:inline distT="0" distB="0" distL="0" distR="0" wp14:anchorId="61A7E6FA" wp14:editId="34279A71">
          <wp:extent cx="956982" cy="581025"/>
          <wp:effectExtent l="0" t="0" r="0" b="0"/>
          <wp:docPr id="44272" name="Immagine 13" descr="Salerno Sistemi S.p.A.">
            <a:extLst xmlns:a="http://schemas.openxmlformats.org/drawingml/2006/main">
              <a:ext uri="{FF2B5EF4-FFF2-40B4-BE49-F238E27FC236}">
                <a16:creationId xmlns:a16="http://schemas.microsoft.com/office/drawing/2014/main" id="{055F53B6-3F58-4A36-8D0E-E59C56421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2" name="Immagine 13" descr="Salerno Sistemi S.p.A.">
                    <a:extLst>
                      <a:ext uri="{FF2B5EF4-FFF2-40B4-BE49-F238E27FC236}">
                        <a16:creationId xmlns:a16="http://schemas.microsoft.com/office/drawing/2014/main" id="{055F53B6-3F58-4A36-8D0E-E59C5642114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636" cy="58263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3E04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B86A9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9CC8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A485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A45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08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03C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1AC1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250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32A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36C2"/>
    <w:multiLevelType w:val="hybridMultilevel"/>
    <w:tmpl w:val="0DAE47F6"/>
    <w:lvl w:ilvl="0" w:tplc="626EB444">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5E2DD0"/>
    <w:multiLevelType w:val="hybridMultilevel"/>
    <w:tmpl w:val="7C7AE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752330"/>
    <w:multiLevelType w:val="hybridMultilevel"/>
    <w:tmpl w:val="A088E8D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F0D4E"/>
    <w:multiLevelType w:val="hybridMultilevel"/>
    <w:tmpl w:val="19F4E55A"/>
    <w:lvl w:ilvl="0" w:tplc="04100017">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5F09AB"/>
    <w:multiLevelType w:val="hybridMultilevel"/>
    <w:tmpl w:val="5E36B34C"/>
    <w:lvl w:ilvl="0" w:tplc="4E241B16">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B700E"/>
    <w:multiLevelType w:val="hybridMultilevel"/>
    <w:tmpl w:val="7A3CE400"/>
    <w:lvl w:ilvl="0" w:tplc="91AE2E24">
      <w:start w:val="3"/>
      <w:numFmt w:val="bullet"/>
      <w:lvlText w:val="-"/>
      <w:lvlJc w:val="left"/>
      <w:pPr>
        <w:tabs>
          <w:tab w:val="num" w:pos="1428"/>
        </w:tabs>
        <w:ind w:left="1428" w:hanging="360"/>
      </w:pPr>
      <w:rPr>
        <w:rFonts w:ascii="Times New Roman" w:eastAsia="Times New Roman" w:hAnsi="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AF31FD2"/>
    <w:multiLevelType w:val="hybridMultilevel"/>
    <w:tmpl w:val="CBFC3248"/>
    <w:lvl w:ilvl="0" w:tplc="7B701D92">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F779E7"/>
    <w:multiLevelType w:val="singleLevel"/>
    <w:tmpl w:val="D756BFA4"/>
    <w:lvl w:ilvl="0">
      <w:start w:val="3"/>
      <w:numFmt w:val="bullet"/>
      <w:lvlText w:val="-"/>
      <w:lvlJc w:val="left"/>
      <w:pPr>
        <w:tabs>
          <w:tab w:val="num" w:pos="360"/>
        </w:tabs>
        <w:ind w:left="360" w:hanging="360"/>
      </w:pPr>
      <w:rPr>
        <w:rFonts w:hint="default"/>
      </w:rPr>
    </w:lvl>
  </w:abstractNum>
  <w:abstractNum w:abstractNumId="18" w15:restartNumberingAfterBreak="0">
    <w:nsid w:val="256D7C51"/>
    <w:multiLevelType w:val="hybridMultilevel"/>
    <w:tmpl w:val="CE4E06B8"/>
    <w:lvl w:ilvl="0" w:tplc="04100017">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010ECF"/>
    <w:multiLevelType w:val="hybridMultilevel"/>
    <w:tmpl w:val="F9640502"/>
    <w:lvl w:ilvl="0" w:tplc="D8FE26D4">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970E26"/>
    <w:multiLevelType w:val="multilevel"/>
    <w:tmpl w:val="D34CAAAC"/>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E000BE"/>
    <w:multiLevelType w:val="multilevel"/>
    <w:tmpl w:val="DA5A64C4"/>
    <w:lvl w:ilvl="0">
      <w:start w:val="1"/>
      <w:numFmt w:val="bullet"/>
      <w:lvlText w:val=""/>
      <w:lvlJc w:val="left"/>
      <w:pPr>
        <w:ind w:left="360" w:hanging="360"/>
      </w:pPr>
      <w:rPr>
        <w:rFonts w:ascii="Wingdings" w:hAnsi="Wingdings" w:hint="default"/>
      </w:rPr>
    </w:lvl>
    <w:lvl w:ilvl="1">
      <w:start w:val="1"/>
      <w:numFmt w:val="bullet"/>
      <w:lvlText w:val=""/>
      <w:lvlJc w:val="left"/>
      <w:pPr>
        <w:ind w:left="432" w:hanging="432"/>
      </w:pPr>
      <w:rPr>
        <w:rFonts w:ascii="Symbol" w:hAnsi="Symbol" w:hint="default"/>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E4475"/>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2D11148"/>
    <w:multiLevelType w:val="hybridMultilevel"/>
    <w:tmpl w:val="8ECE1D4C"/>
    <w:lvl w:ilvl="0" w:tplc="63C2861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3581D"/>
    <w:multiLevelType w:val="hybridMultilevel"/>
    <w:tmpl w:val="6250F49C"/>
    <w:lvl w:ilvl="0" w:tplc="04100017">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78410C"/>
    <w:multiLevelType w:val="hybridMultilevel"/>
    <w:tmpl w:val="50FE72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4091F"/>
    <w:multiLevelType w:val="hybridMultilevel"/>
    <w:tmpl w:val="C62C33AE"/>
    <w:lvl w:ilvl="0" w:tplc="04100017">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ED3635"/>
    <w:multiLevelType w:val="hybridMultilevel"/>
    <w:tmpl w:val="7714CEFC"/>
    <w:lvl w:ilvl="0" w:tplc="67F820CE">
      <w:start w:val="1"/>
      <w:numFmt w:val="bullet"/>
      <w:lvlText w:val=""/>
      <w:lvlJc w:val="left"/>
      <w:pPr>
        <w:tabs>
          <w:tab w:val="num" w:pos="360"/>
        </w:tabs>
        <w:ind w:left="360" w:hanging="360"/>
      </w:pPr>
      <w:rPr>
        <w:rFonts w:ascii="Symbol" w:hAnsi="Symbol" w:hint="default"/>
      </w:rPr>
    </w:lvl>
    <w:lvl w:ilvl="1" w:tplc="0F20B09C">
      <w:start w:val="2"/>
      <w:numFmt w:val="bullet"/>
      <w:lvlText w:val="-"/>
      <w:lvlJc w:val="left"/>
      <w:pPr>
        <w:tabs>
          <w:tab w:val="num" w:pos="360"/>
        </w:tabs>
        <w:ind w:left="360" w:hanging="360"/>
      </w:pPr>
      <w:rPr>
        <w:rFonts w:ascii="Times New Roman" w:eastAsia="Times New Roman" w:hAnsi="Times New Roman"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3045A95"/>
    <w:multiLevelType w:val="multilevel"/>
    <w:tmpl w:val="B7304730"/>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875931"/>
    <w:multiLevelType w:val="hybridMultilevel"/>
    <w:tmpl w:val="5C3A878A"/>
    <w:lvl w:ilvl="0" w:tplc="0CCEA99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E6440E"/>
    <w:multiLevelType w:val="hybridMultilevel"/>
    <w:tmpl w:val="1DD854C6"/>
    <w:lvl w:ilvl="0" w:tplc="20F6E486">
      <w:start w:val="1"/>
      <w:numFmt w:val="decimal"/>
      <w:lvlText w:val="%1)"/>
      <w:lvlJc w:val="left"/>
      <w:pPr>
        <w:tabs>
          <w:tab w:val="num" w:pos="360"/>
        </w:tabs>
        <w:ind w:left="360" w:hanging="360"/>
      </w:pPr>
      <w:rPr>
        <w:rFonts w:cs="Times New Roman" w:hint="default"/>
        <w:b w:val="0"/>
        <w:sz w:val="24"/>
        <w:szCs w:val="24"/>
      </w:rPr>
    </w:lvl>
    <w:lvl w:ilvl="1" w:tplc="04100001">
      <w:start w:val="1"/>
      <w:numFmt w:val="bullet"/>
      <w:lvlText w:val=""/>
      <w:lvlJc w:val="left"/>
      <w:pPr>
        <w:tabs>
          <w:tab w:val="num" w:pos="644"/>
        </w:tabs>
        <w:ind w:left="644" w:hanging="360"/>
      </w:pPr>
      <w:rPr>
        <w:rFonts w:ascii="Symbol" w:hAnsi="Symbol" w:hint="default"/>
        <w:b w:val="0"/>
        <w:sz w:val="24"/>
      </w:rPr>
    </w:lvl>
    <w:lvl w:ilvl="2" w:tplc="67F820CE">
      <w:start w:val="1"/>
      <w:numFmt w:val="bullet"/>
      <w:lvlText w:val=""/>
      <w:lvlJc w:val="left"/>
      <w:pPr>
        <w:tabs>
          <w:tab w:val="num" w:pos="2340"/>
        </w:tabs>
        <w:ind w:left="2340" w:hanging="360"/>
      </w:pPr>
      <w:rPr>
        <w:rFonts w:ascii="Symbol" w:hAnsi="Symbol" w:hint="default"/>
        <w:b w:val="0"/>
        <w:sz w:val="24"/>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C221BE"/>
    <w:multiLevelType w:val="hybridMultilevel"/>
    <w:tmpl w:val="4F000B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65655"/>
    <w:multiLevelType w:val="hybridMultilevel"/>
    <w:tmpl w:val="6A20E8D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331586"/>
    <w:multiLevelType w:val="hybridMultilevel"/>
    <w:tmpl w:val="2514F68C"/>
    <w:lvl w:ilvl="0" w:tplc="4AF27D1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2"/>
  </w:num>
  <w:num w:numId="4">
    <w:abstractNumId w:val="15"/>
  </w:num>
  <w:num w:numId="5">
    <w:abstractNumId w:val="31"/>
  </w:num>
  <w:num w:numId="6">
    <w:abstractNumId w:val="27"/>
  </w:num>
  <w:num w:numId="7">
    <w:abstractNumId w:val="19"/>
  </w:num>
  <w:num w:numId="8">
    <w:abstractNumId w:val="10"/>
  </w:num>
  <w:num w:numId="9">
    <w:abstractNumId w:val="16"/>
  </w:num>
  <w:num w:numId="10">
    <w:abstractNumId w:val="13"/>
  </w:num>
  <w:num w:numId="11">
    <w:abstractNumId w:val="18"/>
  </w:num>
  <w:num w:numId="12">
    <w:abstractNumId w:val="14"/>
  </w:num>
  <w:num w:numId="13">
    <w:abstractNumId w:val="29"/>
  </w:num>
  <w:num w:numId="14">
    <w:abstractNumId w:val="32"/>
  </w:num>
  <w:num w:numId="15">
    <w:abstractNumId w:val="23"/>
  </w:num>
  <w:num w:numId="16">
    <w:abstractNumId w:val="24"/>
  </w:num>
  <w:num w:numId="17">
    <w:abstractNumId w:val="26"/>
  </w:num>
  <w:num w:numId="18">
    <w:abstractNumId w:val="12"/>
  </w:num>
  <w:num w:numId="19">
    <w:abstractNumId w:val="33"/>
  </w:num>
  <w:num w:numId="20">
    <w:abstractNumId w:val="3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28"/>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90"/>
    <w:rsid w:val="00004E6A"/>
    <w:rsid w:val="00006172"/>
    <w:rsid w:val="00011659"/>
    <w:rsid w:val="000178D1"/>
    <w:rsid w:val="000206DE"/>
    <w:rsid w:val="00021363"/>
    <w:rsid w:val="0002714A"/>
    <w:rsid w:val="00035DF0"/>
    <w:rsid w:val="0004283D"/>
    <w:rsid w:val="000470B5"/>
    <w:rsid w:val="0007034B"/>
    <w:rsid w:val="00072A22"/>
    <w:rsid w:val="00073AAE"/>
    <w:rsid w:val="00083547"/>
    <w:rsid w:val="000931E9"/>
    <w:rsid w:val="000938D6"/>
    <w:rsid w:val="00096344"/>
    <w:rsid w:val="0009693C"/>
    <w:rsid w:val="000A5DBE"/>
    <w:rsid w:val="000C27AA"/>
    <w:rsid w:val="000C5DB4"/>
    <w:rsid w:val="000D44B7"/>
    <w:rsid w:val="000D4545"/>
    <w:rsid w:val="000D72A8"/>
    <w:rsid w:val="000F4A02"/>
    <w:rsid w:val="000F4D1C"/>
    <w:rsid w:val="000F66EA"/>
    <w:rsid w:val="00100B52"/>
    <w:rsid w:val="00112A09"/>
    <w:rsid w:val="00122776"/>
    <w:rsid w:val="001371A0"/>
    <w:rsid w:val="001375A1"/>
    <w:rsid w:val="00142E33"/>
    <w:rsid w:val="00146790"/>
    <w:rsid w:val="00146A75"/>
    <w:rsid w:val="00155F48"/>
    <w:rsid w:val="00156864"/>
    <w:rsid w:val="00173A43"/>
    <w:rsid w:val="001745B0"/>
    <w:rsid w:val="00176374"/>
    <w:rsid w:val="00177C4B"/>
    <w:rsid w:val="00183424"/>
    <w:rsid w:val="00184EF4"/>
    <w:rsid w:val="0019009D"/>
    <w:rsid w:val="00192563"/>
    <w:rsid w:val="001A79FB"/>
    <w:rsid w:val="001B10BC"/>
    <w:rsid w:val="001B3DD4"/>
    <w:rsid w:val="001C1094"/>
    <w:rsid w:val="001C2933"/>
    <w:rsid w:val="001C5F14"/>
    <w:rsid w:val="001F0002"/>
    <w:rsid w:val="001F199E"/>
    <w:rsid w:val="00204D61"/>
    <w:rsid w:val="00212205"/>
    <w:rsid w:val="00222FB7"/>
    <w:rsid w:val="002232AE"/>
    <w:rsid w:val="00225CA2"/>
    <w:rsid w:val="002415CA"/>
    <w:rsid w:val="00242F13"/>
    <w:rsid w:val="00251F15"/>
    <w:rsid w:val="00256FE7"/>
    <w:rsid w:val="0026211E"/>
    <w:rsid w:val="00266633"/>
    <w:rsid w:val="00270A2E"/>
    <w:rsid w:val="00273084"/>
    <w:rsid w:val="00273B9B"/>
    <w:rsid w:val="00280B30"/>
    <w:rsid w:val="00280B9B"/>
    <w:rsid w:val="00282C96"/>
    <w:rsid w:val="00282D9F"/>
    <w:rsid w:val="00294A2A"/>
    <w:rsid w:val="002C567E"/>
    <w:rsid w:val="002D4779"/>
    <w:rsid w:val="002D49A6"/>
    <w:rsid w:val="002D677A"/>
    <w:rsid w:val="002E5180"/>
    <w:rsid w:val="002E6ACC"/>
    <w:rsid w:val="002F1FEF"/>
    <w:rsid w:val="002F7B51"/>
    <w:rsid w:val="0030146B"/>
    <w:rsid w:val="00301604"/>
    <w:rsid w:val="003019FD"/>
    <w:rsid w:val="003041DE"/>
    <w:rsid w:val="00313809"/>
    <w:rsid w:val="00323357"/>
    <w:rsid w:val="0032479B"/>
    <w:rsid w:val="00324815"/>
    <w:rsid w:val="00331790"/>
    <w:rsid w:val="003363F5"/>
    <w:rsid w:val="003514C8"/>
    <w:rsid w:val="00353180"/>
    <w:rsid w:val="00357872"/>
    <w:rsid w:val="00362C75"/>
    <w:rsid w:val="003A3A32"/>
    <w:rsid w:val="003A4A01"/>
    <w:rsid w:val="003B3B6D"/>
    <w:rsid w:val="003C176E"/>
    <w:rsid w:val="003D1F17"/>
    <w:rsid w:val="003E6EC3"/>
    <w:rsid w:val="003F394E"/>
    <w:rsid w:val="00405EDD"/>
    <w:rsid w:val="00426FD1"/>
    <w:rsid w:val="004313F4"/>
    <w:rsid w:val="0043456A"/>
    <w:rsid w:val="00436CC4"/>
    <w:rsid w:val="00447976"/>
    <w:rsid w:val="00452EB7"/>
    <w:rsid w:val="0045571D"/>
    <w:rsid w:val="004558CC"/>
    <w:rsid w:val="00467A40"/>
    <w:rsid w:val="0047187E"/>
    <w:rsid w:val="004733AA"/>
    <w:rsid w:val="004808B8"/>
    <w:rsid w:val="00497493"/>
    <w:rsid w:val="004A0A9F"/>
    <w:rsid w:val="004A2CD3"/>
    <w:rsid w:val="004A635D"/>
    <w:rsid w:val="004A7FDE"/>
    <w:rsid w:val="004B50F0"/>
    <w:rsid w:val="004C1656"/>
    <w:rsid w:val="004D6DB1"/>
    <w:rsid w:val="004D7E27"/>
    <w:rsid w:val="004F1544"/>
    <w:rsid w:val="00502125"/>
    <w:rsid w:val="00507CB1"/>
    <w:rsid w:val="00515093"/>
    <w:rsid w:val="00530B86"/>
    <w:rsid w:val="0053387E"/>
    <w:rsid w:val="00544872"/>
    <w:rsid w:val="00546AF2"/>
    <w:rsid w:val="00547C03"/>
    <w:rsid w:val="005504D3"/>
    <w:rsid w:val="0057011A"/>
    <w:rsid w:val="005716A3"/>
    <w:rsid w:val="0057563D"/>
    <w:rsid w:val="00576C30"/>
    <w:rsid w:val="00585DD2"/>
    <w:rsid w:val="00595943"/>
    <w:rsid w:val="005A6B3F"/>
    <w:rsid w:val="005B298A"/>
    <w:rsid w:val="005C1B38"/>
    <w:rsid w:val="005D0E0D"/>
    <w:rsid w:val="005D466B"/>
    <w:rsid w:val="005D53F6"/>
    <w:rsid w:val="005E6437"/>
    <w:rsid w:val="005E7CD8"/>
    <w:rsid w:val="005F7DF4"/>
    <w:rsid w:val="00600E61"/>
    <w:rsid w:val="00616CFD"/>
    <w:rsid w:val="006240C7"/>
    <w:rsid w:val="00625F70"/>
    <w:rsid w:val="00634A89"/>
    <w:rsid w:val="00643786"/>
    <w:rsid w:val="00646B17"/>
    <w:rsid w:val="00650142"/>
    <w:rsid w:val="00655149"/>
    <w:rsid w:val="0067278F"/>
    <w:rsid w:val="0068363C"/>
    <w:rsid w:val="006A7CBE"/>
    <w:rsid w:val="006C25E4"/>
    <w:rsid w:val="006C450C"/>
    <w:rsid w:val="006C48F2"/>
    <w:rsid w:val="006C543D"/>
    <w:rsid w:val="006D414F"/>
    <w:rsid w:val="006E1F6F"/>
    <w:rsid w:val="0070011C"/>
    <w:rsid w:val="00707E6D"/>
    <w:rsid w:val="0071237F"/>
    <w:rsid w:val="00730BF1"/>
    <w:rsid w:val="00734FE9"/>
    <w:rsid w:val="007506E3"/>
    <w:rsid w:val="00755D5F"/>
    <w:rsid w:val="0076066C"/>
    <w:rsid w:val="00766A3B"/>
    <w:rsid w:val="00771E83"/>
    <w:rsid w:val="007749F0"/>
    <w:rsid w:val="00780E02"/>
    <w:rsid w:val="0078409E"/>
    <w:rsid w:val="00784502"/>
    <w:rsid w:val="00790329"/>
    <w:rsid w:val="00790579"/>
    <w:rsid w:val="00792BCE"/>
    <w:rsid w:val="00792E84"/>
    <w:rsid w:val="0079315A"/>
    <w:rsid w:val="00793531"/>
    <w:rsid w:val="00793A68"/>
    <w:rsid w:val="00796D0A"/>
    <w:rsid w:val="007972CF"/>
    <w:rsid w:val="007A1E15"/>
    <w:rsid w:val="007A377A"/>
    <w:rsid w:val="007A5AFC"/>
    <w:rsid w:val="007A5C59"/>
    <w:rsid w:val="007A6B3D"/>
    <w:rsid w:val="007B4E04"/>
    <w:rsid w:val="007B6756"/>
    <w:rsid w:val="007C0FC4"/>
    <w:rsid w:val="007C7539"/>
    <w:rsid w:val="007E29E6"/>
    <w:rsid w:val="007E54C1"/>
    <w:rsid w:val="007F3A6E"/>
    <w:rsid w:val="007F780C"/>
    <w:rsid w:val="0080338F"/>
    <w:rsid w:val="008043FA"/>
    <w:rsid w:val="008143EE"/>
    <w:rsid w:val="0082250D"/>
    <w:rsid w:val="008440C5"/>
    <w:rsid w:val="00853293"/>
    <w:rsid w:val="00856E1E"/>
    <w:rsid w:val="008578CB"/>
    <w:rsid w:val="00863BA9"/>
    <w:rsid w:val="00873DFB"/>
    <w:rsid w:val="008818B1"/>
    <w:rsid w:val="00882D2B"/>
    <w:rsid w:val="00884797"/>
    <w:rsid w:val="008869FC"/>
    <w:rsid w:val="008A46B8"/>
    <w:rsid w:val="008B102C"/>
    <w:rsid w:val="008B6FA7"/>
    <w:rsid w:val="008B7E68"/>
    <w:rsid w:val="008D4147"/>
    <w:rsid w:val="008E2E1E"/>
    <w:rsid w:val="008F0D80"/>
    <w:rsid w:val="008F1BD4"/>
    <w:rsid w:val="008F72B7"/>
    <w:rsid w:val="00910907"/>
    <w:rsid w:val="00915A84"/>
    <w:rsid w:val="009274AA"/>
    <w:rsid w:val="00934777"/>
    <w:rsid w:val="009353E1"/>
    <w:rsid w:val="00936DDB"/>
    <w:rsid w:val="0095449C"/>
    <w:rsid w:val="00955734"/>
    <w:rsid w:val="00956B6B"/>
    <w:rsid w:val="00960D93"/>
    <w:rsid w:val="0098314B"/>
    <w:rsid w:val="009864BE"/>
    <w:rsid w:val="009A4F0E"/>
    <w:rsid w:val="009A5922"/>
    <w:rsid w:val="009B1D90"/>
    <w:rsid w:val="009B5B7F"/>
    <w:rsid w:val="009D3CBE"/>
    <w:rsid w:val="009E2650"/>
    <w:rsid w:val="00A016D5"/>
    <w:rsid w:val="00A0533F"/>
    <w:rsid w:val="00A12B8A"/>
    <w:rsid w:val="00A24ED7"/>
    <w:rsid w:val="00A3602C"/>
    <w:rsid w:val="00A44124"/>
    <w:rsid w:val="00A542FA"/>
    <w:rsid w:val="00A551F9"/>
    <w:rsid w:val="00A77642"/>
    <w:rsid w:val="00A83F56"/>
    <w:rsid w:val="00A85E43"/>
    <w:rsid w:val="00A86994"/>
    <w:rsid w:val="00A901B7"/>
    <w:rsid w:val="00A95B05"/>
    <w:rsid w:val="00AA47FE"/>
    <w:rsid w:val="00AB43DB"/>
    <w:rsid w:val="00AB56B7"/>
    <w:rsid w:val="00AB706D"/>
    <w:rsid w:val="00AC5590"/>
    <w:rsid w:val="00AD0AFA"/>
    <w:rsid w:val="00AD1B7B"/>
    <w:rsid w:val="00AE7AAF"/>
    <w:rsid w:val="00AF5437"/>
    <w:rsid w:val="00B24420"/>
    <w:rsid w:val="00B30458"/>
    <w:rsid w:val="00B323EC"/>
    <w:rsid w:val="00B4191F"/>
    <w:rsid w:val="00B57B28"/>
    <w:rsid w:val="00B63F9A"/>
    <w:rsid w:val="00B74DFE"/>
    <w:rsid w:val="00B76854"/>
    <w:rsid w:val="00B853EA"/>
    <w:rsid w:val="00B85BA3"/>
    <w:rsid w:val="00B902E5"/>
    <w:rsid w:val="00B93E9D"/>
    <w:rsid w:val="00BA26E8"/>
    <w:rsid w:val="00BB1947"/>
    <w:rsid w:val="00BB6AD5"/>
    <w:rsid w:val="00BB765F"/>
    <w:rsid w:val="00BD0D1A"/>
    <w:rsid w:val="00BE63AF"/>
    <w:rsid w:val="00BF7A78"/>
    <w:rsid w:val="00C0284D"/>
    <w:rsid w:val="00C04BBD"/>
    <w:rsid w:val="00C06DEE"/>
    <w:rsid w:val="00C1029B"/>
    <w:rsid w:val="00C12BF0"/>
    <w:rsid w:val="00C13B55"/>
    <w:rsid w:val="00C17A9D"/>
    <w:rsid w:val="00C2000A"/>
    <w:rsid w:val="00C235BF"/>
    <w:rsid w:val="00C27C4F"/>
    <w:rsid w:val="00C41628"/>
    <w:rsid w:val="00C451AC"/>
    <w:rsid w:val="00C5002C"/>
    <w:rsid w:val="00C53282"/>
    <w:rsid w:val="00C5545D"/>
    <w:rsid w:val="00C63577"/>
    <w:rsid w:val="00C66A68"/>
    <w:rsid w:val="00C869C6"/>
    <w:rsid w:val="00CB1652"/>
    <w:rsid w:val="00CB5E32"/>
    <w:rsid w:val="00CB619B"/>
    <w:rsid w:val="00CE4371"/>
    <w:rsid w:val="00CF637C"/>
    <w:rsid w:val="00D00576"/>
    <w:rsid w:val="00D016CF"/>
    <w:rsid w:val="00D027E2"/>
    <w:rsid w:val="00D21706"/>
    <w:rsid w:val="00D21FC5"/>
    <w:rsid w:val="00D23057"/>
    <w:rsid w:val="00D35BEE"/>
    <w:rsid w:val="00D43965"/>
    <w:rsid w:val="00D441D7"/>
    <w:rsid w:val="00D50036"/>
    <w:rsid w:val="00D600CA"/>
    <w:rsid w:val="00D63C60"/>
    <w:rsid w:val="00D70271"/>
    <w:rsid w:val="00D71AFB"/>
    <w:rsid w:val="00D71E82"/>
    <w:rsid w:val="00D86CDE"/>
    <w:rsid w:val="00DA1137"/>
    <w:rsid w:val="00DA51A9"/>
    <w:rsid w:val="00DD2D20"/>
    <w:rsid w:val="00DF3464"/>
    <w:rsid w:val="00E00282"/>
    <w:rsid w:val="00E11188"/>
    <w:rsid w:val="00E1164C"/>
    <w:rsid w:val="00E17047"/>
    <w:rsid w:val="00E50EA5"/>
    <w:rsid w:val="00E5133A"/>
    <w:rsid w:val="00E53768"/>
    <w:rsid w:val="00E627FB"/>
    <w:rsid w:val="00E64D26"/>
    <w:rsid w:val="00E65DB5"/>
    <w:rsid w:val="00E67220"/>
    <w:rsid w:val="00E67379"/>
    <w:rsid w:val="00E76E13"/>
    <w:rsid w:val="00E775DD"/>
    <w:rsid w:val="00E829A9"/>
    <w:rsid w:val="00E849C3"/>
    <w:rsid w:val="00E87660"/>
    <w:rsid w:val="00E92CD1"/>
    <w:rsid w:val="00EB11B6"/>
    <w:rsid w:val="00EB54BB"/>
    <w:rsid w:val="00EB6658"/>
    <w:rsid w:val="00EB6A3F"/>
    <w:rsid w:val="00EE09CF"/>
    <w:rsid w:val="00EE41F3"/>
    <w:rsid w:val="00F01374"/>
    <w:rsid w:val="00F06CBC"/>
    <w:rsid w:val="00F31219"/>
    <w:rsid w:val="00F43107"/>
    <w:rsid w:val="00F54D24"/>
    <w:rsid w:val="00F61E74"/>
    <w:rsid w:val="00F66B7D"/>
    <w:rsid w:val="00F7471A"/>
    <w:rsid w:val="00F76BBE"/>
    <w:rsid w:val="00F77262"/>
    <w:rsid w:val="00F94068"/>
    <w:rsid w:val="00FA3398"/>
    <w:rsid w:val="00FA721B"/>
    <w:rsid w:val="00FB2C81"/>
    <w:rsid w:val="00FC335C"/>
    <w:rsid w:val="00FC36BE"/>
    <w:rsid w:val="00FD3581"/>
    <w:rsid w:val="00FD4776"/>
    <w:rsid w:val="00FD69F8"/>
    <w:rsid w:val="00FE0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9A49A"/>
  <w15:docId w15:val="{2988B802-E0D4-4878-A5A1-B8EE911A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D6DB1"/>
    <w:rPr>
      <w:sz w:val="22"/>
    </w:rPr>
  </w:style>
  <w:style w:type="paragraph" w:styleId="Titolo1">
    <w:name w:val="heading 1"/>
    <w:basedOn w:val="Titolo"/>
    <w:next w:val="Normale"/>
    <w:link w:val="Titolo1Carattere"/>
    <w:uiPriority w:val="9"/>
    <w:qFormat/>
    <w:rsid w:val="00072A22"/>
    <w:pPr>
      <w:outlineLvl w:val="0"/>
    </w:pPr>
  </w:style>
  <w:style w:type="paragraph" w:styleId="Titolo2">
    <w:name w:val="heading 2"/>
    <w:basedOn w:val="Normale"/>
    <w:next w:val="Normale"/>
    <w:link w:val="Titolo2Carattere"/>
    <w:uiPriority w:val="9"/>
    <w:unhideWhenUsed/>
    <w:qFormat/>
    <w:rsid w:val="004D6DB1"/>
    <w:pPr>
      <w:spacing w:line="28" w:lineRule="atLeast"/>
      <w:jc w:val="both"/>
      <w:outlineLvl w:val="1"/>
    </w:pPr>
    <w:rPr>
      <w:b/>
      <w:sz w:val="24"/>
      <w:u w:val="single"/>
    </w:rPr>
  </w:style>
  <w:style w:type="paragraph" w:styleId="Titolo3">
    <w:name w:val="heading 3"/>
    <w:basedOn w:val="Normale"/>
    <w:next w:val="Normale"/>
    <w:link w:val="Titolo3Carattere"/>
    <w:uiPriority w:val="9"/>
    <w:qFormat/>
    <w:rsid w:val="00C0284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semiHidden/>
    <w:unhideWhenUsed/>
    <w:qFormat/>
    <w:rsid w:val="00177C4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72A22"/>
    <w:rPr>
      <w:rFonts w:cs="Times New Roman"/>
      <w:b/>
      <w:sz w:val="24"/>
    </w:rPr>
  </w:style>
  <w:style w:type="character" w:customStyle="1" w:styleId="Titolo2Carattere">
    <w:name w:val="Titolo 2 Carattere"/>
    <w:basedOn w:val="Carpredefinitoparagrafo"/>
    <w:link w:val="Titolo2"/>
    <w:uiPriority w:val="9"/>
    <w:locked/>
    <w:rsid w:val="004D6DB1"/>
    <w:rPr>
      <w:rFonts w:cs="Times New Roman"/>
      <w:b/>
      <w:sz w:val="24"/>
      <w:u w:val="single"/>
    </w:rPr>
  </w:style>
  <w:style w:type="character" w:customStyle="1" w:styleId="Titolo3Carattere">
    <w:name w:val="Titolo 3 Carattere"/>
    <w:basedOn w:val="Carpredefinitoparagrafo"/>
    <w:link w:val="Titolo3"/>
    <w:uiPriority w:val="9"/>
    <w:semiHidden/>
    <w:locked/>
    <w:rsid w:val="003A4A01"/>
    <w:rPr>
      <w:rFonts w:asciiTheme="majorHAnsi" w:eastAsiaTheme="majorEastAsia" w:hAnsiTheme="majorHAnsi" w:cs="Times New Roman"/>
      <w:b/>
      <w:bCs/>
      <w:sz w:val="26"/>
      <w:szCs w:val="26"/>
    </w:rPr>
  </w:style>
  <w:style w:type="paragraph" w:styleId="NormaleWeb">
    <w:name w:val="Normal (Web)"/>
    <w:basedOn w:val="Normale"/>
    <w:uiPriority w:val="99"/>
    <w:rsid w:val="003A4A01"/>
    <w:pPr>
      <w:spacing w:before="100" w:after="100"/>
    </w:pPr>
    <w:rPr>
      <w:rFonts w:ascii="Arial Unicode MS"/>
      <w:color w:val="000080"/>
    </w:rPr>
  </w:style>
  <w:style w:type="character" w:customStyle="1" w:styleId="sml1">
    <w:name w:val="sml1"/>
    <w:rsid w:val="003A4A01"/>
    <w:rPr>
      <w:sz w:val="15"/>
    </w:rPr>
  </w:style>
  <w:style w:type="character" w:customStyle="1" w:styleId="scl1">
    <w:name w:val="scl1"/>
    <w:rsid w:val="003A4A01"/>
    <w:rPr>
      <w:smallCaps/>
      <w:sz w:val="20"/>
    </w:rPr>
  </w:style>
  <w:style w:type="character" w:styleId="Collegamentoipertestuale">
    <w:name w:val="Hyperlink"/>
    <w:basedOn w:val="Carpredefinitoparagrafo"/>
    <w:uiPriority w:val="99"/>
    <w:rsid w:val="003A4A01"/>
    <w:rPr>
      <w:rFonts w:cs="Times New Roman"/>
      <w:color w:val="000066"/>
      <w:u w:val="none"/>
      <w:effect w:val="none"/>
    </w:rPr>
  </w:style>
  <w:style w:type="paragraph" w:customStyle="1" w:styleId="ojspara">
    <w:name w:val="ojspara"/>
    <w:basedOn w:val="Normale"/>
    <w:rsid w:val="003A4A01"/>
    <w:pPr>
      <w:spacing w:before="2" w:after="2"/>
    </w:pPr>
    <w:rPr>
      <w:rFonts w:ascii="Verdana" w:hAnsi="Verdana"/>
      <w:color w:val="000080"/>
      <w:sz w:val="20"/>
    </w:rPr>
  </w:style>
  <w:style w:type="paragraph" w:styleId="Corpotesto">
    <w:name w:val="Body Text"/>
    <w:basedOn w:val="Normale"/>
    <w:link w:val="CorpotestoCarattere"/>
    <w:uiPriority w:val="99"/>
    <w:rsid w:val="003A4A01"/>
    <w:pPr>
      <w:widowControl w:val="0"/>
      <w:adjustRightInd w:val="0"/>
      <w:spacing w:line="360" w:lineRule="atLeast"/>
      <w:jc w:val="both"/>
    </w:pPr>
  </w:style>
  <w:style w:type="character" w:customStyle="1" w:styleId="CorpotestoCarattere">
    <w:name w:val="Corpo testo Carattere"/>
    <w:basedOn w:val="Carpredefinitoparagrafo"/>
    <w:link w:val="Corpotesto"/>
    <w:uiPriority w:val="99"/>
    <w:semiHidden/>
    <w:locked/>
    <w:rsid w:val="003A4A01"/>
    <w:rPr>
      <w:rFonts w:cs="Times New Roman"/>
      <w:sz w:val="24"/>
    </w:rPr>
  </w:style>
  <w:style w:type="paragraph" w:styleId="Pidipagina">
    <w:name w:val="footer"/>
    <w:basedOn w:val="Normale"/>
    <w:link w:val="PidipaginaCarattere"/>
    <w:rsid w:val="003A4A01"/>
    <w:pPr>
      <w:tabs>
        <w:tab w:val="center" w:pos="4819"/>
        <w:tab w:val="right" w:pos="9638"/>
      </w:tabs>
    </w:pPr>
  </w:style>
  <w:style w:type="character" w:customStyle="1" w:styleId="PidipaginaCarattere">
    <w:name w:val="Piè di pagina Carattere"/>
    <w:basedOn w:val="Carpredefinitoparagrafo"/>
    <w:link w:val="Pidipagina"/>
    <w:uiPriority w:val="99"/>
    <w:locked/>
    <w:rsid w:val="003A4A01"/>
    <w:rPr>
      <w:rFonts w:cs="Times New Roman"/>
      <w:sz w:val="24"/>
    </w:rPr>
  </w:style>
  <w:style w:type="character" w:styleId="Numeropagina">
    <w:name w:val="page number"/>
    <w:basedOn w:val="Carpredefinitoparagrafo"/>
    <w:uiPriority w:val="99"/>
    <w:rsid w:val="003A4A01"/>
    <w:rPr>
      <w:rFonts w:cs="Times New Roman"/>
    </w:rPr>
  </w:style>
  <w:style w:type="paragraph" w:styleId="Intestazione">
    <w:name w:val="header"/>
    <w:basedOn w:val="Normale"/>
    <w:link w:val="IntestazioneCarattere"/>
    <w:uiPriority w:val="99"/>
    <w:rsid w:val="003A4A0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A4A01"/>
    <w:rPr>
      <w:rFonts w:cs="Times New Roman"/>
      <w:sz w:val="24"/>
    </w:rPr>
  </w:style>
  <w:style w:type="paragraph" w:styleId="Testofumetto">
    <w:name w:val="Balloon Text"/>
    <w:basedOn w:val="Normale"/>
    <w:link w:val="TestofumettoCarattere"/>
    <w:uiPriority w:val="99"/>
    <w:semiHidden/>
    <w:rsid w:val="003A4A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A4A01"/>
    <w:rPr>
      <w:rFonts w:ascii="Segoe UI" w:hAnsi="Segoe UI" w:cs="Segoe UI"/>
      <w:sz w:val="18"/>
      <w:szCs w:val="18"/>
    </w:rPr>
  </w:style>
  <w:style w:type="character" w:customStyle="1" w:styleId="apple-converted-space">
    <w:name w:val="apple-converted-space"/>
    <w:rsid w:val="003C176E"/>
  </w:style>
  <w:style w:type="paragraph" w:styleId="Titolo">
    <w:name w:val="Title"/>
    <w:basedOn w:val="Normale"/>
    <w:next w:val="Normale"/>
    <w:link w:val="TitoloCarattere"/>
    <w:uiPriority w:val="10"/>
    <w:qFormat/>
    <w:rsid w:val="00072A22"/>
    <w:pPr>
      <w:spacing w:line="28" w:lineRule="atLeast"/>
      <w:jc w:val="both"/>
    </w:pPr>
    <w:rPr>
      <w:b/>
    </w:rPr>
  </w:style>
  <w:style w:type="character" w:customStyle="1" w:styleId="TitoloCarattere">
    <w:name w:val="Titolo Carattere"/>
    <w:basedOn w:val="Carpredefinitoparagrafo"/>
    <w:link w:val="Titolo"/>
    <w:uiPriority w:val="10"/>
    <w:locked/>
    <w:rsid w:val="00072A22"/>
    <w:rPr>
      <w:rFonts w:cs="Times New Roman"/>
      <w:b/>
      <w:sz w:val="24"/>
    </w:rPr>
  </w:style>
  <w:style w:type="paragraph" w:styleId="Paragrafoelenco">
    <w:name w:val="List Paragraph"/>
    <w:basedOn w:val="Normale"/>
    <w:uiPriority w:val="34"/>
    <w:qFormat/>
    <w:rsid w:val="004D6DB1"/>
    <w:pPr>
      <w:ind w:left="720"/>
      <w:contextualSpacing/>
    </w:pPr>
    <w:rPr>
      <w:rFonts w:ascii="Calibri" w:hAnsi="Calibri"/>
      <w:szCs w:val="22"/>
      <w:lang w:eastAsia="en-US"/>
    </w:rPr>
  </w:style>
  <w:style w:type="character" w:customStyle="1" w:styleId="Menzione1">
    <w:name w:val="Menzione1"/>
    <w:basedOn w:val="Carpredefinitoparagrafo"/>
    <w:uiPriority w:val="99"/>
    <w:semiHidden/>
    <w:unhideWhenUsed/>
    <w:rsid w:val="00E64D26"/>
    <w:rPr>
      <w:color w:val="2B579A"/>
      <w:shd w:val="clear" w:color="auto" w:fill="E6E6E6"/>
    </w:rPr>
  </w:style>
  <w:style w:type="character" w:customStyle="1" w:styleId="Titolo5Carattere">
    <w:name w:val="Titolo 5 Carattere"/>
    <w:basedOn w:val="Carpredefinitoparagrafo"/>
    <w:link w:val="Titolo5"/>
    <w:semiHidden/>
    <w:rsid w:val="00177C4B"/>
    <w:rPr>
      <w:rFonts w:asciiTheme="majorHAnsi" w:eastAsiaTheme="majorEastAsia" w:hAnsiTheme="majorHAnsi" w:cstheme="maj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3415">
      <w:bodyDiv w:val="1"/>
      <w:marLeft w:val="0"/>
      <w:marRight w:val="0"/>
      <w:marTop w:val="0"/>
      <w:marBottom w:val="0"/>
      <w:divBdr>
        <w:top w:val="none" w:sz="0" w:space="0" w:color="auto"/>
        <w:left w:val="none" w:sz="0" w:space="0" w:color="auto"/>
        <w:bottom w:val="none" w:sz="0" w:space="0" w:color="auto"/>
        <w:right w:val="none" w:sz="0" w:space="0" w:color="auto"/>
      </w:divBdr>
    </w:div>
    <w:div w:id="1693994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07C3-A600-4EEA-8A2C-BF79F504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I-Modena: Sistemi diagnostici</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I-Modena: Sistemi diagnostici</dc:title>
  <dc:creator>Emilio Ferraro</dc:creator>
  <cp:lastModifiedBy>Mariano Nappa</cp:lastModifiedBy>
  <cp:revision>8</cp:revision>
  <cp:lastPrinted>2018-01-23T12:14:00Z</cp:lastPrinted>
  <dcterms:created xsi:type="dcterms:W3CDTF">2018-09-07T05:42:00Z</dcterms:created>
  <dcterms:modified xsi:type="dcterms:W3CDTF">2019-03-25T07:27:00Z</dcterms:modified>
</cp:coreProperties>
</file>